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6F" w:rsidRPr="00D15267" w:rsidRDefault="00F73506" w:rsidP="00D15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TỔNG HỢP </w:t>
      </w:r>
      <w:r w:rsidR="00D15267" w:rsidRPr="00D15267">
        <w:rPr>
          <w:b/>
          <w:sz w:val="28"/>
          <w:szCs w:val="28"/>
        </w:rPr>
        <w:t>TÀI LIỆU ĐHĐCĐ THƯỜNG NIÊN NĂM 2025</w:t>
      </w:r>
    </w:p>
    <w:p w:rsidR="00D15267" w:rsidRPr="00D15267" w:rsidRDefault="00D15267" w:rsidP="00D15267">
      <w:pPr>
        <w:jc w:val="center"/>
        <w:rPr>
          <w:b/>
          <w:sz w:val="28"/>
          <w:szCs w:val="28"/>
        </w:rPr>
      </w:pPr>
      <w:r w:rsidRPr="00D15267">
        <w:rPr>
          <w:b/>
          <w:sz w:val="28"/>
          <w:szCs w:val="28"/>
        </w:rPr>
        <w:t>(Ngày Đại hội: 25/06/2025)</w:t>
      </w:r>
    </w:p>
    <w:p w:rsidR="0097405A" w:rsidRPr="006A0B0A" w:rsidRDefault="0097405A" w:rsidP="006A0B0A">
      <w:pPr>
        <w:jc w:val="right"/>
        <w:rPr>
          <w:b/>
          <w:color w:val="FF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01"/>
        <w:gridCol w:w="2268"/>
      </w:tblGrid>
      <w:tr w:rsidR="00F73506" w:rsidRPr="00CB76CE" w:rsidTr="00F73506">
        <w:trPr>
          <w:trHeight w:val="20"/>
          <w:tblHeader/>
        </w:trPr>
        <w:tc>
          <w:tcPr>
            <w:tcW w:w="704" w:type="dxa"/>
            <w:vAlign w:val="center"/>
          </w:tcPr>
          <w:p w:rsidR="00F73506" w:rsidRPr="00CB76CE" w:rsidRDefault="00F73506" w:rsidP="009E3286">
            <w:pPr>
              <w:jc w:val="center"/>
              <w:rPr>
                <w:b/>
                <w:sz w:val="20"/>
                <w:szCs w:val="20"/>
              </w:rPr>
            </w:pPr>
            <w:r w:rsidRPr="00CB76CE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CB76CE" w:rsidRDefault="00F73506" w:rsidP="009E3286">
            <w:pPr>
              <w:jc w:val="center"/>
              <w:rPr>
                <w:b/>
                <w:sz w:val="20"/>
                <w:szCs w:val="20"/>
              </w:rPr>
            </w:pPr>
            <w:r w:rsidRPr="00CB76CE">
              <w:rPr>
                <w:b/>
                <w:sz w:val="20"/>
                <w:szCs w:val="20"/>
              </w:rPr>
              <w:t>Tài liệu</w:t>
            </w:r>
          </w:p>
        </w:tc>
        <w:tc>
          <w:tcPr>
            <w:tcW w:w="2268" w:type="dxa"/>
            <w:vAlign w:val="center"/>
          </w:tcPr>
          <w:p w:rsidR="00F73506" w:rsidRPr="00CB76CE" w:rsidRDefault="00F73506" w:rsidP="009E3286">
            <w:pPr>
              <w:jc w:val="center"/>
              <w:rPr>
                <w:b/>
                <w:sz w:val="20"/>
                <w:szCs w:val="20"/>
              </w:rPr>
            </w:pPr>
            <w:r w:rsidRPr="00CB76CE">
              <w:rPr>
                <w:b/>
                <w:sz w:val="20"/>
                <w:szCs w:val="20"/>
              </w:rPr>
              <w:t>Ghi chú</w:t>
            </w:r>
          </w:p>
        </w:tc>
      </w:tr>
      <w:tr w:rsidR="00F73506" w:rsidRPr="00A30390" w:rsidTr="00F73506">
        <w:trPr>
          <w:trHeight w:val="20"/>
        </w:trPr>
        <w:tc>
          <w:tcPr>
            <w:tcW w:w="704" w:type="dxa"/>
            <w:tcFitText/>
            <w:vAlign w:val="center"/>
          </w:tcPr>
          <w:p w:rsidR="00F73506" w:rsidRPr="006A00F7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A30390" w:rsidRDefault="00F73506" w:rsidP="009E32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kiến chương trình Đại hội</w:t>
            </w:r>
          </w:p>
        </w:tc>
        <w:tc>
          <w:tcPr>
            <w:tcW w:w="2268" w:type="dxa"/>
          </w:tcPr>
          <w:p w:rsidR="00F73506" w:rsidRDefault="00F73506" w:rsidP="009E3286">
            <w:pPr>
              <w:jc w:val="both"/>
              <w:rPr>
                <w:sz w:val="26"/>
                <w:szCs w:val="26"/>
              </w:rPr>
            </w:pPr>
          </w:p>
        </w:tc>
      </w:tr>
      <w:tr w:rsidR="00F73506" w:rsidRPr="00A30390" w:rsidTr="00F73506">
        <w:trPr>
          <w:trHeight w:val="20"/>
        </w:trPr>
        <w:tc>
          <w:tcPr>
            <w:tcW w:w="704" w:type="dxa"/>
            <w:tcFitText/>
            <w:vAlign w:val="center"/>
          </w:tcPr>
          <w:p w:rsidR="00F73506" w:rsidRPr="006A00F7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A30390" w:rsidRDefault="00F73506" w:rsidP="009E32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Thông báo mời họp và các biểu mẫu đăng ký dự họp, ủy quyền dự họp kèm theo</w:t>
            </w:r>
          </w:p>
        </w:tc>
        <w:tc>
          <w:tcPr>
            <w:tcW w:w="2268" w:type="dxa"/>
          </w:tcPr>
          <w:p w:rsidR="00F73506" w:rsidRDefault="00F73506" w:rsidP="009E3286">
            <w:pPr>
              <w:jc w:val="both"/>
              <w:rPr>
                <w:sz w:val="26"/>
                <w:szCs w:val="26"/>
              </w:rPr>
            </w:pPr>
          </w:p>
        </w:tc>
      </w:tr>
      <w:tr w:rsidR="00F73506" w:rsidRPr="00A30390" w:rsidTr="00F73506">
        <w:trPr>
          <w:trHeight w:val="20"/>
        </w:trPr>
        <w:tc>
          <w:tcPr>
            <w:tcW w:w="704" w:type="dxa"/>
            <w:tcFitText/>
            <w:vAlign w:val="center"/>
          </w:tcPr>
          <w:p w:rsidR="00F73506" w:rsidRPr="006A00F7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A30390" w:rsidRDefault="00F73506" w:rsidP="009E3286">
            <w:pPr>
              <w:rPr>
                <w:sz w:val="26"/>
                <w:szCs w:val="26"/>
              </w:rPr>
            </w:pPr>
            <w:r w:rsidRPr="00A30390">
              <w:rPr>
                <w:sz w:val="26"/>
                <w:szCs w:val="26"/>
                <w:lang w:val="vi-VN"/>
              </w:rPr>
              <w:t>Q</w:t>
            </w:r>
            <w:r w:rsidRPr="00A30390">
              <w:rPr>
                <w:sz w:val="26"/>
                <w:szCs w:val="26"/>
              </w:rPr>
              <w:t>uy chế  tổ chức Đại hội;</w:t>
            </w:r>
          </w:p>
        </w:tc>
        <w:tc>
          <w:tcPr>
            <w:tcW w:w="2268" w:type="dxa"/>
          </w:tcPr>
          <w:p w:rsidR="00F73506" w:rsidRDefault="00F73506" w:rsidP="009E3286">
            <w:pPr>
              <w:jc w:val="both"/>
              <w:rPr>
                <w:sz w:val="26"/>
                <w:szCs w:val="26"/>
              </w:rPr>
            </w:pPr>
          </w:p>
        </w:tc>
      </w:tr>
      <w:tr w:rsidR="00F73506" w:rsidRPr="00A30390" w:rsidTr="00F73506">
        <w:trPr>
          <w:trHeight w:val="20"/>
        </w:trPr>
        <w:tc>
          <w:tcPr>
            <w:tcW w:w="704" w:type="dxa"/>
            <w:tcFitText/>
            <w:vAlign w:val="center"/>
          </w:tcPr>
          <w:p w:rsidR="00F73506" w:rsidRPr="006A00F7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A30390" w:rsidRDefault="00F73506" w:rsidP="009E3286">
            <w:pPr>
              <w:rPr>
                <w:sz w:val="26"/>
                <w:szCs w:val="26"/>
              </w:rPr>
            </w:pPr>
            <w:r w:rsidRPr="00A30390">
              <w:rPr>
                <w:sz w:val="26"/>
                <w:szCs w:val="26"/>
              </w:rPr>
              <w:t xml:space="preserve">Quy định </w:t>
            </w:r>
            <w:r w:rsidRPr="00A30390">
              <w:rPr>
                <w:sz w:val="26"/>
                <w:szCs w:val="26"/>
                <w:lang w:val="vi-VN"/>
              </w:rPr>
              <w:t>T</w:t>
            </w:r>
            <w:r w:rsidRPr="00A30390">
              <w:rPr>
                <w:sz w:val="26"/>
                <w:szCs w:val="26"/>
              </w:rPr>
              <w:t>hể lệ biểu quyết;</w:t>
            </w:r>
          </w:p>
        </w:tc>
        <w:tc>
          <w:tcPr>
            <w:tcW w:w="2268" w:type="dxa"/>
          </w:tcPr>
          <w:p w:rsidR="00F73506" w:rsidRDefault="00F73506" w:rsidP="009E3286">
            <w:pPr>
              <w:jc w:val="both"/>
              <w:rPr>
                <w:sz w:val="26"/>
                <w:szCs w:val="26"/>
              </w:rPr>
            </w:pPr>
          </w:p>
        </w:tc>
      </w:tr>
      <w:tr w:rsidR="00F73506" w:rsidRPr="00490C19" w:rsidTr="00F73506">
        <w:trPr>
          <w:trHeight w:val="20"/>
        </w:trPr>
        <w:tc>
          <w:tcPr>
            <w:tcW w:w="704" w:type="dxa"/>
            <w:tcFitText/>
            <w:vAlign w:val="center"/>
          </w:tcPr>
          <w:p w:rsidR="00F73506" w:rsidRPr="00490C19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490C19" w:rsidRDefault="00F73506" w:rsidP="009E3286">
            <w:pPr>
              <w:rPr>
                <w:sz w:val="26"/>
                <w:szCs w:val="26"/>
              </w:rPr>
            </w:pPr>
            <w:r w:rsidRPr="00490C19">
              <w:rPr>
                <w:sz w:val="26"/>
                <w:szCs w:val="26"/>
                <w:lang w:val="vi-VN"/>
              </w:rPr>
              <w:t>Q</w:t>
            </w:r>
            <w:r w:rsidRPr="00490C19">
              <w:rPr>
                <w:sz w:val="26"/>
                <w:szCs w:val="26"/>
              </w:rPr>
              <w:t>uy chế đề cử, ứng cử và bầu cử</w:t>
            </w:r>
            <w:r>
              <w:rPr>
                <w:sz w:val="26"/>
                <w:szCs w:val="26"/>
              </w:rPr>
              <w:t xml:space="preserve"> </w:t>
            </w:r>
            <w:r w:rsidRPr="00490C19">
              <w:rPr>
                <w:sz w:val="26"/>
                <w:szCs w:val="26"/>
              </w:rPr>
              <w:t>BKS.</w:t>
            </w:r>
          </w:p>
        </w:tc>
        <w:tc>
          <w:tcPr>
            <w:tcW w:w="2268" w:type="dxa"/>
          </w:tcPr>
          <w:p w:rsidR="00F73506" w:rsidRPr="00490C19" w:rsidRDefault="00F73506" w:rsidP="009E3286">
            <w:pPr>
              <w:jc w:val="both"/>
              <w:rPr>
                <w:sz w:val="26"/>
                <w:szCs w:val="26"/>
              </w:rPr>
            </w:pPr>
          </w:p>
        </w:tc>
      </w:tr>
      <w:tr w:rsidR="00F73506" w:rsidRPr="00490C19" w:rsidTr="00F73506">
        <w:trPr>
          <w:trHeight w:val="879"/>
        </w:trPr>
        <w:tc>
          <w:tcPr>
            <w:tcW w:w="704" w:type="dxa"/>
            <w:vMerge w:val="restart"/>
            <w:tcFitText/>
            <w:vAlign w:val="center"/>
          </w:tcPr>
          <w:p w:rsidR="00F73506" w:rsidRPr="00490C19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147702" w:rsidRDefault="00F73506" w:rsidP="009D766C">
            <w:pPr>
              <w:jc w:val="both"/>
              <w:rPr>
                <w:sz w:val="26"/>
                <w:szCs w:val="26"/>
              </w:rPr>
            </w:pPr>
            <w:r w:rsidRPr="00147702">
              <w:rPr>
                <w:sz w:val="26"/>
                <w:szCs w:val="26"/>
              </w:rPr>
              <w:t>6.1 Tờ trình thông qua kết quả sản xuất kinh doanh và ĐTXD năm 2024 và kế hoạch sản xuất kinh doanh, ĐTXD năm 2025;</w:t>
            </w:r>
          </w:p>
        </w:tc>
        <w:tc>
          <w:tcPr>
            <w:tcW w:w="2268" w:type="dxa"/>
          </w:tcPr>
          <w:p w:rsidR="00F73506" w:rsidRPr="005D3022" w:rsidRDefault="00F73506" w:rsidP="009E3286">
            <w:pPr>
              <w:jc w:val="both"/>
              <w:rPr>
                <w:color w:val="FF0000"/>
              </w:rPr>
            </w:pPr>
          </w:p>
        </w:tc>
      </w:tr>
      <w:tr w:rsidR="00F73506" w:rsidRPr="00490C19" w:rsidTr="00F73506">
        <w:trPr>
          <w:trHeight w:val="900"/>
        </w:trPr>
        <w:tc>
          <w:tcPr>
            <w:tcW w:w="704" w:type="dxa"/>
            <w:vMerge/>
            <w:tcFitText/>
            <w:vAlign w:val="center"/>
          </w:tcPr>
          <w:p w:rsidR="00F73506" w:rsidRPr="00490C19" w:rsidRDefault="00F73506" w:rsidP="00C353E5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120EE2" w:rsidRDefault="00F73506" w:rsidP="00C353E5">
            <w:pPr>
              <w:jc w:val="both"/>
              <w:rPr>
                <w:sz w:val="26"/>
                <w:szCs w:val="26"/>
              </w:rPr>
            </w:pPr>
            <w:r w:rsidRPr="00120EE2">
              <w:rPr>
                <w:sz w:val="26"/>
                <w:szCs w:val="26"/>
              </w:rPr>
              <w:t>6.2 Báo cáo kết quả sản xuất kinh doanh và ĐTXD năm 2024, kế hoạch SXKD và ĐTXD năm 2025</w:t>
            </w:r>
          </w:p>
        </w:tc>
        <w:tc>
          <w:tcPr>
            <w:tcW w:w="2268" w:type="dxa"/>
          </w:tcPr>
          <w:p w:rsidR="00F73506" w:rsidRPr="00120EE2" w:rsidRDefault="00F73506" w:rsidP="00C353E5">
            <w:pPr>
              <w:jc w:val="both"/>
            </w:pPr>
          </w:p>
        </w:tc>
      </w:tr>
      <w:tr w:rsidR="00F73506" w:rsidRPr="00490C19" w:rsidTr="00F73506">
        <w:trPr>
          <w:trHeight w:val="449"/>
        </w:trPr>
        <w:tc>
          <w:tcPr>
            <w:tcW w:w="704" w:type="dxa"/>
            <w:tcFitText/>
            <w:vAlign w:val="center"/>
          </w:tcPr>
          <w:p w:rsidR="00F73506" w:rsidRPr="00490C19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120EE2" w:rsidRDefault="00F73506" w:rsidP="00536ADC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F73506" w:rsidRPr="00120EE2" w:rsidRDefault="00F73506" w:rsidP="009E3286">
            <w:pPr>
              <w:jc w:val="both"/>
              <w:rPr>
                <w:sz w:val="26"/>
                <w:szCs w:val="26"/>
              </w:rPr>
            </w:pPr>
          </w:p>
        </w:tc>
      </w:tr>
      <w:tr w:rsidR="00F73506" w:rsidRPr="00490C19" w:rsidTr="00F73506">
        <w:trPr>
          <w:trHeight w:val="20"/>
        </w:trPr>
        <w:tc>
          <w:tcPr>
            <w:tcW w:w="704" w:type="dxa"/>
            <w:tcFitText/>
            <w:vAlign w:val="center"/>
          </w:tcPr>
          <w:p w:rsidR="00F73506" w:rsidRPr="00490C19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490C19" w:rsidRDefault="00F73506" w:rsidP="009E3286">
            <w:pPr>
              <w:rPr>
                <w:sz w:val="26"/>
                <w:szCs w:val="26"/>
              </w:rPr>
            </w:pPr>
            <w:r w:rsidRPr="00490C19">
              <w:rPr>
                <w:sz w:val="26"/>
                <w:szCs w:val="26"/>
                <w:lang w:val="nl-NL"/>
              </w:rPr>
              <w:t>Tờ trình xử lý chi phí dự án, phân phối lợi nhuận, mức cổ tức năm 202</w:t>
            </w:r>
            <w:r w:rsidRPr="00490C19">
              <w:rPr>
                <w:sz w:val="26"/>
                <w:szCs w:val="26"/>
              </w:rPr>
              <w:t>4</w:t>
            </w:r>
            <w:r w:rsidRPr="00490C19">
              <w:rPr>
                <w:sz w:val="26"/>
                <w:szCs w:val="26"/>
                <w:lang w:val="vi-VN"/>
              </w:rPr>
              <w:t xml:space="preserve"> </w:t>
            </w:r>
            <w:r w:rsidRPr="00490C19">
              <w:rPr>
                <w:sz w:val="26"/>
                <w:szCs w:val="26"/>
                <w:lang w:val="nl-NL"/>
              </w:rPr>
              <w:t>và dự kiến mức cổ tức năm 202</w:t>
            </w:r>
            <w:r w:rsidRPr="00490C19"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F73506" w:rsidRPr="006A0B0A" w:rsidRDefault="00F73506" w:rsidP="009E3286">
            <w:pPr>
              <w:jc w:val="both"/>
            </w:pPr>
          </w:p>
        </w:tc>
      </w:tr>
      <w:tr w:rsidR="00F73506" w:rsidRPr="00490C19" w:rsidTr="00F73506">
        <w:trPr>
          <w:trHeight w:val="20"/>
        </w:trPr>
        <w:tc>
          <w:tcPr>
            <w:tcW w:w="704" w:type="dxa"/>
            <w:tcFitText/>
            <w:vAlign w:val="center"/>
          </w:tcPr>
          <w:p w:rsidR="00F73506" w:rsidRPr="00490C19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490C19" w:rsidRDefault="00F73506" w:rsidP="009E3286">
            <w:pPr>
              <w:rPr>
                <w:sz w:val="26"/>
                <w:szCs w:val="26"/>
              </w:rPr>
            </w:pPr>
            <w:r w:rsidRPr="00490C19">
              <w:rPr>
                <w:sz w:val="26"/>
                <w:szCs w:val="26"/>
              </w:rPr>
              <w:t>Tờ trình thông qua Báo cáo tài chính kiểm toán năm 2024; Báo cáo kết quả kiểm toán của Kiểm toán viên độc lập.</w:t>
            </w:r>
          </w:p>
        </w:tc>
        <w:tc>
          <w:tcPr>
            <w:tcW w:w="2268" w:type="dxa"/>
          </w:tcPr>
          <w:p w:rsidR="00F73506" w:rsidRPr="006A0B0A" w:rsidRDefault="00F73506" w:rsidP="009E3286">
            <w:pPr>
              <w:jc w:val="both"/>
            </w:pPr>
          </w:p>
        </w:tc>
      </w:tr>
      <w:tr w:rsidR="00F73506" w:rsidRPr="00490C19" w:rsidTr="00F73506">
        <w:trPr>
          <w:trHeight w:val="615"/>
        </w:trPr>
        <w:tc>
          <w:tcPr>
            <w:tcW w:w="704" w:type="dxa"/>
            <w:vMerge w:val="restart"/>
            <w:tcFitText/>
            <w:vAlign w:val="center"/>
          </w:tcPr>
          <w:p w:rsidR="00F73506" w:rsidRPr="00490C19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490C19" w:rsidRDefault="00F73506" w:rsidP="009E32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10.1 </w:t>
            </w:r>
            <w:r w:rsidRPr="00490C19">
              <w:rPr>
                <w:sz w:val="26"/>
                <w:szCs w:val="26"/>
              </w:rPr>
              <w:t xml:space="preserve">Báo cáo tình hình kiểm soát công ty năm 2024 của Ban kiểm soát; </w:t>
            </w:r>
          </w:p>
        </w:tc>
        <w:tc>
          <w:tcPr>
            <w:tcW w:w="2268" w:type="dxa"/>
          </w:tcPr>
          <w:p w:rsidR="00F73506" w:rsidRPr="006A0B0A" w:rsidRDefault="00F73506" w:rsidP="009E3286">
            <w:pPr>
              <w:jc w:val="both"/>
            </w:pPr>
          </w:p>
        </w:tc>
      </w:tr>
      <w:tr w:rsidR="00F73506" w:rsidRPr="00490C19" w:rsidTr="00F73506">
        <w:trPr>
          <w:trHeight w:val="570"/>
        </w:trPr>
        <w:tc>
          <w:tcPr>
            <w:tcW w:w="704" w:type="dxa"/>
            <w:vMerge/>
            <w:tcFitText/>
            <w:vAlign w:val="center"/>
          </w:tcPr>
          <w:p w:rsidR="00F73506" w:rsidRPr="00490C19" w:rsidRDefault="00F73506" w:rsidP="00A13507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490C19" w:rsidRDefault="00F73506" w:rsidP="00A135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10.2 </w:t>
            </w:r>
            <w:r w:rsidRPr="00490C19">
              <w:rPr>
                <w:sz w:val="26"/>
                <w:szCs w:val="26"/>
              </w:rPr>
              <w:t>Tờ trình đề xuất lựa chọn công ty kiểm toán độc lập cho năm 2025.</w:t>
            </w:r>
          </w:p>
        </w:tc>
        <w:tc>
          <w:tcPr>
            <w:tcW w:w="2268" w:type="dxa"/>
          </w:tcPr>
          <w:p w:rsidR="00F73506" w:rsidRPr="006A0B0A" w:rsidRDefault="00F73506" w:rsidP="00A13507">
            <w:pPr>
              <w:jc w:val="both"/>
            </w:pPr>
          </w:p>
        </w:tc>
      </w:tr>
      <w:tr w:rsidR="00F73506" w:rsidRPr="00A30390" w:rsidTr="00F73506">
        <w:trPr>
          <w:trHeight w:val="20"/>
        </w:trPr>
        <w:tc>
          <w:tcPr>
            <w:tcW w:w="704" w:type="dxa"/>
            <w:tcFitText/>
            <w:vAlign w:val="center"/>
          </w:tcPr>
          <w:p w:rsidR="00F73506" w:rsidRPr="006A00F7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A30390" w:rsidRDefault="00F73506" w:rsidP="009E3286">
            <w:pPr>
              <w:rPr>
                <w:sz w:val="26"/>
                <w:szCs w:val="26"/>
              </w:rPr>
            </w:pPr>
            <w:r w:rsidRPr="00A30390">
              <w:rPr>
                <w:sz w:val="26"/>
                <w:szCs w:val="26"/>
                <w:lang w:val="nl-NL"/>
              </w:rPr>
              <w:t>Báo cáo của HĐQT về thực hiện nhiệm vụ quản trị công ty năm 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F73506" w:rsidRPr="006A0B0A" w:rsidRDefault="00F73506" w:rsidP="009E3286">
            <w:pPr>
              <w:jc w:val="both"/>
              <w:rPr>
                <w:lang w:val="nl-NL"/>
              </w:rPr>
            </w:pPr>
          </w:p>
        </w:tc>
      </w:tr>
      <w:tr w:rsidR="00F73506" w:rsidRPr="00A30390" w:rsidTr="00F73506">
        <w:trPr>
          <w:trHeight w:val="20"/>
        </w:trPr>
        <w:tc>
          <w:tcPr>
            <w:tcW w:w="704" w:type="dxa"/>
            <w:vAlign w:val="center"/>
          </w:tcPr>
          <w:p w:rsidR="00F73506" w:rsidRPr="000132AD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A30390" w:rsidRDefault="00F73506" w:rsidP="009E3286">
            <w:pPr>
              <w:jc w:val="both"/>
              <w:rPr>
                <w:sz w:val="26"/>
                <w:szCs w:val="26"/>
                <w:lang w:val="nl-NL"/>
              </w:rPr>
            </w:pPr>
            <w:r w:rsidRPr="00A30390">
              <w:rPr>
                <w:sz w:val="26"/>
                <w:szCs w:val="26"/>
                <w:lang w:val="nl-NL"/>
              </w:rPr>
              <w:t xml:space="preserve">Báo cáo của Thành viên độc lập HĐQT </w:t>
            </w:r>
          </w:p>
        </w:tc>
        <w:tc>
          <w:tcPr>
            <w:tcW w:w="2268" w:type="dxa"/>
            <w:vAlign w:val="center"/>
          </w:tcPr>
          <w:p w:rsidR="00F73506" w:rsidRPr="006A0B0A" w:rsidRDefault="00F73506" w:rsidP="009E3286">
            <w:pPr>
              <w:jc w:val="both"/>
              <w:rPr>
                <w:lang w:val="nl-NL"/>
              </w:rPr>
            </w:pPr>
          </w:p>
        </w:tc>
      </w:tr>
      <w:tr w:rsidR="00F73506" w:rsidRPr="00A30390" w:rsidTr="00F73506">
        <w:trPr>
          <w:trHeight w:val="20"/>
        </w:trPr>
        <w:tc>
          <w:tcPr>
            <w:tcW w:w="704" w:type="dxa"/>
            <w:vAlign w:val="center"/>
          </w:tcPr>
          <w:p w:rsidR="00F73506" w:rsidRPr="000132AD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A30390" w:rsidRDefault="00F73506" w:rsidP="009E3286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Tờ trình</w:t>
            </w:r>
            <w:r w:rsidRPr="00A30390">
              <w:rPr>
                <w:sz w:val="26"/>
                <w:szCs w:val="26"/>
                <w:lang w:val="vi-VN"/>
              </w:rPr>
              <w:t xml:space="preserve"> </w:t>
            </w:r>
            <w:r w:rsidRPr="00A30390">
              <w:rPr>
                <w:sz w:val="26"/>
                <w:szCs w:val="26"/>
                <w:lang w:val="nl-NL"/>
              </w:rPr>
              <w:t>mức lươn</w:t>
            </w:r>
            <w:r>
              <w:rPr>
                <w:sz w:val="26"/>
                <w:szCs w:val="26"/>
                <w:lang w:val="nl-NL"/>
              </w:rPr>
              <w:t>g, thù lao của HĐQT, BKS thực hiện năm 2024 và dự kiến năm 2025</w:t>
            </w:r>
          </w:p>
        </w:tc>
        <w:tc>
          <w:tcPr>
            <w:tcW w:w="2268" w:type="dxa"/>
          </w:tcPr>
          <w:p w:rsidR="00F73506" w:rsidRPr="006A0B0A" w:rsidRDefault="00F73506" w:rsidP="009E3286">
            <w:pPr>
              <w:jc w:val="both"/>
            </w:pPr>
          </w:p>
        </w:tc>
      </w:tr>
      <w:tr w:rsidR="00F73506" w:rsidRPr="00A30390" w:rsidTr="00F73506">
        <w:trPr>
          <w:trHeight w:val="20"/>
        </w:trPr>
        <w:tc>
          <w:tcPr>
            <w:tcW w:w="704" w:type="dxa"/>
            <w:vAlign w:val="center"/>
          </w:tcPr>
          <w:p w:rsidR="00F73506" w:rsidRPr="000132AD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A30390" w:rsidRDefault="00F73506" w:rsidP="009E3286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Tờ trình</w:t>
            </w:r>
            <w:r w:rsidRPr="00A30390">
              <w:rPr>
                <w:sz w:val="26"/>
                <w:szCs w:val="26"/>
                <w:lang w:val="nl-NL"/>
              </w:rPr>
              <w:t xml:space="preserve"> sửa đổi</w:t>
            </w:r>
            <w:r>
              <w:rPr>
                <w:sz w:val="26"/>
                <w:szCs w:val="26"/>
                <w:lang w:val="nl-NL"/>
              </w:rPr>
              <w:t xml:space="preserve">, </w:t>
            </w:r>
            <w:r w:rsidRPr="00A30390">
              <w:rPr>
                <w:sz w:val="26"/>
                <w:szCs w:val="26"/>
                <w:lang w:val="nl-NL"/>
              </w:rPr>
              <w:t>bổ sung: Điều lệ tổ chức và hoạt động Công ty, Quy chế nội bộ về quản trị Công ty, Quy chế hoạt động của HĐQT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268" w:type="dxa"/>
          </w:tcPr>
          <w:p w:rsidR="00F73506" w:rsidRPr="006A0B0A" w:rsidRDefault="00F73506" w:rsidP="009E3286">
            <w:pPr>
              <w:jc w:val="both"/>
            </w:pPr>
          </w:p>
        </w:tc>
      </w:tr>
      <w:tr w:rsidR="00F73506" w:rsidRPr="00A30390" w:rsidTr="00F73506">
        <w:trPr>
          <w:trHeight w:val="20"/>
        </w:trPr>
        <w:tc>
          <w:tcPr>
            <w:tcW w:w="704" w:type="dxa"/>
            <w:vAlign w:val="center"/>
          </w:tcPr>
          <w:p w:rsidR="00F73506" w:rsidRPr="000132AD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Default="00F73506" w:rsidP="00B53CD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15.Tờ trình miễn nhiệm và bầu bổ sung thành viên thành viên BKS và các tài liệu kèm theo:</w:t>
            </w:r>
          </w:p>
          <w:p w:rsidR="00F73506" w:rsidRDefault="00F73506" w:rsidP="00B53CD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15.1. </w:t>
            </w:r>
            <w:r w:rsidRPr="00B53CD5">
              <w:rPr>
                <w:sz w:val="26"/>
                <w:szCs w:val="26"/>
                <w:lang w:val="nl-NL"/>
              </w:rPr>
              <w:t>Đơn từ nhiệm của ông Lương Trư</w:t>
            </w:r>
            <w:r>
              <w:rPr>
                <w:sz w:val="26"/>
                <w:szCs w:val="26"/>
                <w:lang w:val="nl-NL"/>
              </w:rPr>
              <w:t>ờ</w:t>
            </w:r>
            <w:r w:rsidRPr="00B53CD5">
              <w:rPr>
                <w:sz w:val="26"/>
                <w:szCs w:val="26"/>
                <w:lang w:val="nl-NL"/>
              </w:rPr>
              <w:t>ng Luân;</w:t>
            </w:r>
          </w:p>
          <w:p w:rsidR="00F73506" w:rsidRPr="00B53CD5" w:rsidRDefault="00F73506" w:rsidP="00B53CD5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15.2. </w:t>
            </w:r>
            <w:r w:rsidRPr="00B53CD5">
              <w:rPr>
                <w:sz w:val="26"/>
                <w:szCs w:val="26"/>
                <w:lang w:val="nl-NL"/>
              </w:rPr>
              <w:t>SYLL bà Trần Thị Thanh Huyền;</w:t>
            </w:r>
          </w:p>
        </w:tc>
        <w:tc>
          <w:tcPr>
            <w:tcW w:w="2268" w:type="dxa"/>
          </w:tcPr>
          <w:p w:rsidR="00F73506" w:rsidRPr="00490C19" w:rsidRDefault="00F73506" w:rsidP="009E3286">
            <w:pPr>
              <w:jc w:val="both"/>
              <w:rPr>
                <w:sz w:val="26"/>
                <w:szCs w:val="26"/>
              </w:rPr>
            </w:pPr>
          </w:p>
        </w:tc>
      </w:tr>
      <w:tr w:rsidR="00F73506" w:rsidRPr="006D7AA3" w:rsidTr="00F73506">
        <w:trPr>
          <w:trHeight w:val="619"/>
        </w:trPr>
        <w:tc>
          <w:tcPr>
            <w:tcW w:w="704" w:type="dxa"/>
            <w:vAlign w:val="center"/>
          </w:tcPr>
          <w:p w:rsidR="00F73506" w:rsidRPr="006D7AA3" w:rsidRDefault="00F73506" w:rsidP="009E3286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7201" w:type="dxa"/>
            <w:tcMar>
              <w:left w:w="28" w:type="dxa"/>
              <w:right w:w="28" w:type="dxa"/>
            </w:tcMar>
            <w:vAlign w:val="center"/>
          </w:tcPr>
          <w:p w:rsidR="00F73506" w:rsidRPr="006D7AA3" w:rsidRDefault="00F73506" w:rsidP="009E3286">
            <w:pPr>
              <w:jc w:val="both"/>
              <w:rPr>
                <w:sz w:val="26"/>
                <w:szCs w:val="26"/>
                <w:lang w:val="nl-NL"/>
              </w:rPr>
            </w:pPr>
            <w:r w:rsidRPr="006D7AA3">
              <w:rPr>
                <w:sz w:val="26"/>
                <w:szCs w:val="26"/>
                <w:lang w:val="nl-NL"/>
              </w:rPr>
              <w:t>Dự thảo Nghị quyết đại hội</w:t>
            </w:r>
          </w:p>
        </w:tc>
        <w:tc>
          <w:tcPr>
            <w:tcW w:w="2268" w:type="dxa"/>
          </w:tcPr>
          <w:p w:rsidR="00F73506" w:rsidRPr="006D7AA3" w:rsidRDefault="00F73506" w:rsidP="009E3286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97405A" w:rsidRDefault="0097405A"/>
    <w:sectPr w:rsidR="0097405A" w:rsidSect="00F7350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606D3"/>
    <w:multiLevelType w:val="hybridMultilevel"/>
    <w:tmpl w:val="511290F2"/>
    <w:lvl w:ilvl="0" w:tplc="174C0F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330AB"/>
    <w:multiLevelType w:val="hybridMultilevel"/>
    <w:tmpl w:val="00A0349A"/>
    <w:lvl w:ilvl="0" w:tplc="35AC907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4865"/>
    <w:multiLevelType w:val="hybridMultilevel"/>
    <w:tmpl w:val="55806A06"/>
    <w:lvl w:ilvl="0" w:tplc="4D10E78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C84"/>
    <w:rsid w:val="000132AD"/>
    <w:rsid w:val="0003423C"/>
    <w:rsid w:val="000B5DDC"/>
    <w:rsid w:val="0010510D"/>
    <w:rsid w:val="00117E87"/>
    <w:rsid w:val="00120EE2"/>
    <w:rsid w:val="00121566"/>
    <w:rsid w:val="00147702"/>
    <w:rsid w:val="001A1275"/>
    <w:rsid w:val="002A596F"/>
    <w:rsid w:val="002C7CD0"/>
    <w:rsid w:val="00310DD0"/>
    <w:rsid w:val="003173F2"/>
    <w:rsid w:val="00337C1A"/>
    <w:rsid w:val="00490C19"/>
    <w:rsid w:val="004D02A3"/>
    <w:rsid w:val="004D4767"/>
    <w:rsid w:val="004F1167"/>
    <w:rsid w:val="005031CD"/>
    <w:rsid w:val="0053449E"/>
    <w:rsid w:val="00536ADC"/>
    <w:rsid w:val="0057167E"/>
    <w:rsid w:val="005C4086"/>
    <w:rsid w:val="005C4DC7"/>
    <w:rsid w:val="005D3022"/>
    <w:rsid w:val="005D348C"/>
    <w:rsid w:val="005E2FE1"/>
    <w:rsid w:val="005E6A11"/>
    <w:rsid w:val="005E7C84"/>
    <w:rsid w:val="00633E60"/>
    <w:rsid w:val="006367F1"/>
    <w:rsid w:val="00652302"/>
    <w:rsid w:val="006A00F7"/>
    <w:rsid w:val="006A0B0A"/>
    <w:rsid w:val="006D7AA3"/>
    <w:rsid w:val="00823E9A"/>
    <w:rsid w:val="00845B33"/>
    <w:rsid w:val="00871897"/>
    <w:rsid w:val="008C5EC0"/>
    <w:rsid w:val="008E4F32"/>
    <w:rsid w:val="008F42E3"/>
    <w:rsid w:val="009317F6"/>
    <w:rsid w:val="0097405A"/>
    <w:rsid w:val="00995202"/>
    <w:rsid w:val="00995FBE"/>
    <w:rsid w:val="009C29D5"/>
    <w:rsid w:val="009D766C"/>
    <w:rsid w:val="00A13507"/>
    <w:rsid w:val="00A600BB"/>
    <w:rsid w:val="00A61650"/>
    <w:rsid w:val="00AA05B1"/>
    <w:rsid w:val="00AB0BF2"/>
    <w:rsid w:val="00B04704"/>
    <w:rsid w:val="00B53CD5"/>
    <w:rsid w:val="00B540B8"/>
    <w:rsid w:val="00B97182"/>
    <w:rsid w:val="00BA2A0C"/>
    <w:rsid w:val="00BC3A43"/>
    <w:rsid w:val="00BE7D92"/>
    <w:rsid w:val="00BF37BF"/>
    <w:rsid w:val="00C353E5"/>
    <w:rsid w:val="00C43513"/>
    <w:rsid w:val="00C70E87"/>
    <w:rsid w:val="00C8097B"/>
    <w:rsid w:val="00C9503D"/>
    <w:rsid w:val="00CB76CE"/>
    <w:rsid w:val="00CD7DC1"/>
    <w:rsid w:val="00D15267"/>
    <w:rsid w:val="00D20EBE"/>
    <w:rsid w:val="00D26A28"/>
    <w:rsid w:val="00DA0ED2"/>
    <w:rsid w:val="00DB6182"/>
    <w:rsid w:val="00DF2CED"/>
    <w:rsid w:val="00DF502F"/>
    <w:rsid w:val="00E53D25"/>
    <w:rsid w:val="00E82979"/>
    <w:rsid w:val="00E87F8F"/>
    <w:rsid w:val="00EE594C"/>
    <w:rsid w:val="00EF3ED0"/>
    <w:rsid w:val="00F00C79"/>
    <w:rsid w:val="00F32A1E"/>
    <w:rsid w:val="00F36D2B"/>
    <w:rsid w:val="00F41152"/>
    <w:rsid w:val="00F4500B"/>
    <w:rsid w:val="00F568D0"/>
    <w:rsid w:val="00F56F88"/>
    <w:rsid w:val="00F73506"/>
    <w:rsid w:val="00F81E29"/>
    <w:rsid w:val="00F95364"/>
    <w:rsid w:val="00F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FADA3"/>
  <w15:docId w15:val="{7C5323AE-DCEE-4D33-8430-86F040BA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6A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dcterms:created xsi:type="dcterms:W3CDTF">2025-05-29T03:55:00Z</dcterms:created>
  <dcterms:modified xsi:type="dcterms:W3CDTF">2025-06-04T07:59:00Z</dcterms:modified>
</cp:coreProperties>
</file>